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D4" w:rsidRDefault="007E4CD4" w:rsidP="00AD5DB4">
      <w:pPr>
        <w:rPr>
          <w:rFonts w:ascii="Times New Roman" w:hAnsi="Times New Roman" w:cs="Times New Roman"/>
          <w:b/>
          <w:sz w:val="28"/>
          <w:szCs w:val="28"/>
        </w:rPr>
      </w:pPr>
    </w:p>
    <w:p w:rsidR="007E4CD4" w:rsidRDefault="007E4CD4" w:rsidP="00AD5DB4">
      <w:pPr>
        <w:rPr>
          <w:rFonts w:ascii="Times New Roman" w:hAnsi="Times New Roman" w:cs="Times New Roman"/>
          <w:b/>
          <w:sz w:val="28"/>
          <w:szCs w:val="28"/>
        </w:rPr>
      </w:pPr>
    </w:p>
    <w:p w:rsidR="007E4CD4" w:rsidRDefault="007E4CD4" w:rsidP="00AD5DB4">
      <w:pPr>
        <w:rPr>
          <w:rFonts w:ascii="Times New Roman" w:hAnsi="Times New Roman" w:cs="Times New Roman"/>
          <w:b/>
          <w:sz w:val="28"/>
          <w:szCs w:val="28"/>
        </w:rPr>
      </w:pPr>
    </w:p>
    <w:p w:rsidR="00AD5DB4" w:rsidRDefault="00AC7489" w:rsidP="00AD5D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«Черемушкинская основная общеобразовательная школа</w:t>
      </w:r>
      <w:r w:rsidR="00AD5DB4">
        <w:rPr>
          <w:rFonts w:ascii="Times New Roman" w:hAnsi="Times New Roman" w:cs="Times New Roman"/>
          <w:b/>
          <w:sz w:val="28"/>
          <w:szCs w:val="28"/>
        </w:rPr>
        <w:t>»</w:t>
      </w:r>
    </w:p>
    <w:p w:rsidR="00AC7489" w:rsidRDefault="00AC7489" w:rsidP="00AC7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p w:rsidR="00AC7489" w:rsidRDefault="00AC7489" w:rsidP="00AC7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деятельности </w:t>
      </w:r>
    </w:p>
    <w:tbl>
      <w:tblPr>
        <w:tblStyle w:val="a3"/>
        <w:tblW w:w="11420" w:type="dxa"/>
        <w:tblInd w:w="-1310" w:type="dxa"/>
        <w:tblLayout w:type="fixed"/>
        <w:tblLook w:val="04A0"/>
      </w:tblPr>
      <w:tblGrid>
        <w:gridCol w:w="445"/>
        <w:gridCol w:w="1969"/>
        <w:gridCol w:w="1865"/>
        <w:gridCol w:w="1250"/>
        <w:gridCol w:w="1101"/>
        <w:gridCol w:w="1813"/>
        <w:gridCol w:w="1576"/>
        <w:gridCol w:w="1401"/>
      </w:tblGrid>
      <w:tr w:rsidR="00AC7489" w:rsidTr="007E4CD4">
        <w:tc>
          <w:tcPr>
            <w:tcW w:w="445" w:type="dxa"/>
          </w:tcPr>
          <w:p w:rsidR="00AC7489" w:rsidRDefault="00AC7489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9" w:type="dxa"/>
          </w:tcPr>
          <w:p w:rsidR="00AC7489" w:rsidRDefault="00AC7489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865" w:type="dxa"/>
          </w:tcPr>
          <w:p w:rsidR="00AC7489" w:rsidRDefault="00AC7489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AC7489" w:rsidRDefault="006B4D0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C7489">
              <w:rPr>
                <w:rFonts w:ascii="Times New Roman" w:hAnsi="Times New Roman" w:cs="Times New Roman"/>
                <w:sz w:val="24"/>
                <w:szCs w:val="24"/>
              </w:rPr>
              <w:t>ворческого</w:t>
            </w:r>
          </w:p>
          <w:p w:rsidR="00AC7489" w:rsidRDefault="00AC7489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1250" w:type="dxa"/>
          </w:tcPr>
          <w:p w:rsidR="00AC7489" w:rsidRDefault="00AC7489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C7489" w:rsidRDefault="00AC7489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01" w:type="dxa"/>
          </w:tcPr>
          <w:p w:rsidR="00AC7489" w:rsidRDefault="00AC7489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13" w:type="dxa"/>
          </w:tcPr>
          <w:p w:rsidR="00AC7489" w:rsidRDefault="00AC7489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AC7489" w:rsidRDefault="00AC7489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576" w:type="dxa"/>
          </w:tcPr>
          <w:p w:rsidR="00AC7489" w:rsidRDefault="00AC7489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AC7489" w:rsidRDefault="00AC7489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401" w:type="dxa"/>
          </w:tcPr>
          <w:p w:rsidR="00AC7489" w:rsidRDefault="00AC7489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AC7489" w:rsidRDefault="006B4D0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C7489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</w:t>
            </w:r>
          </w:p>
        </w:tc>
      </w:tr>
      <w:tr w:rsidR="00917300" w:rsidTr="007E4CD4">
        <w:trPr>
          <w:trHeight w:val="485"/>
        </w:trPr>
        <w:tc>
          <w:tcPr>
            <w:tcW w:w="445" w:type="dxa"/>
            <w:vMerge w:val="restart"/>
          </w:tcPr>
          <w:p w:rsidR="00917300" w:rsidRDefault="00917300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Merge w:val="restart"/>
          </w:tcPr>
          <w:p w:rsidR="00917300" w:rsidRDefault="00917300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65" w:type="dxa"/>
            <w:vMerge w:val="restart"/>
          </w:tcPr>
          <w:p w:rsidR="00917300" w:rsidRDefault="00917300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Секция </w:t>
            </w:r>
            <w:r w:rsidRPr="00465E58">
              <w:rPr>
                <w:rFonts w:ascii="Times New Roman" w:hAnsi="Times New Roman"/>
                <w:color w:val="000000"/>
                <w:sz w:val="24"/>
                <w:szCs w:val="24"/>
              </w:rPr>
              <w:t>«Подвижные  игры»</w:t>
            </w:r>
          </w:p>
        </w:tc>
        <w:tc>
          <w:tcPr>
            <w:tcW w:w="1250" w:type="dxa"/>
            <w:vMerge w:val="restart"/>
          </w:tcPr>
          <w:p w:rsidR="00917300" w:rsidRDefault="00917300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vMerge w:val="restart"/>
          </w:tcPr>
          <w:p w:rsidR="00917300" w:rsidRDefault="00917300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13" w:type="dxa"/>
            <w:vMerge w:val="restart"/>
          </w:tcPr>
          <w:p w:rsidR="00917300" w:rsidRDefault="00917300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Г.В.Панафидин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917300" w:rsidRDefault="00917300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17300" w:rsidRDefault="00917300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917300" w:rsidRDefault="00917300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B4" w:rsidRDefault="00AD5DB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00" w:rsidTr="007E4CD4">
        <w:trPr>
          <w:trHeight w:val="335"/>
        </w:trPr>
        <w:tc>
          <w:tcPr>
            <w:tcW w:w="445" w:type="dxa"/>
            <w:vMerge/>
          </w:tcPr>
          <w:p w:rsidR="00917300" w:rsidRDefault="00917300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917300" w:rsidRPr="00AE33CB" w:rsidRDefault="00917300" w:rsidP="00AC74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917300" w:rsidRDefault="00917300" w:rsidP="00AC74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917300" w:rsidRDefault="00917300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917300" w:rsidRDefault="00917300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917300" w:rsidRDefault="00917300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917300" w:rsidRDefault="00917300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917300" w:rsidRDefault="00AD5DB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DB4" w:rsidRDefault="00AD5DB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00" w:rsidTr="007E4CD4">
        <w:trPr>
          <w:trHeight w:val="252"/>
        </w:trPr>
        <w:tc>
          <w:tcPr>
            <w:tcW w:w="445" w:type="dxa"/>
            <w:vMerge w:val="restart"/>
          </w:tcPr>
          <w:p w:rsidR="00917300" w:rsidRDefault="00917300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vMerge w:val="restart"/>
          </w:tcPr>
          <w:p w:rsidR="00917300" w:rsidRDefault="00917300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65" w:type="dxa"/>
            <w:vMerge w:val="restart"/>
          </w:tcPr>
          <w:p w:rsidR="00917300" w:rsidRPr="00465E58" w:rsidRDefault="00917300" w:rsidP="00AC748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Секция </w:t>
            </w:r>
            <w:r w:rsidRPr="00465E58">
              <w:rPr>
                <w:rFonts w:ascii="Times New Roman" w:hAnsi="Times New Roman"/>
                <w:color w:val="000000"/>
                <w:sz w:val="24"/>
                <w:szCs w:val="24"/>
              </w:rPr>
              <w:t>«ОФП»</w:t>
            </w:r>
          </w:p>
          <w:p w:rsidR="00917300" w:rsidRDefault="00917300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</w:tcPr>
          <w:p w:rsidR="00917300" w:rsidRDefault="00917300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vMerge w:val="restart"/>
          </w:tcPr>
          <w:p w:rsidR="00917300" w:rsidRDefault="00917300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3" w:type="dxa"/>
            <w:vMerge w:val="restart"/>
          </w:tcPr>
          <w:p w:rsidR="00917300" w:rsidRDefault="00917300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Г.В.Панафидин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917300" w:rsidRDefault="00917300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917300" w:rsidRDefault="00AD5DB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DB4" w:rsidRDefault="00AD5DB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00" w:rsidTr="007E4CD4">
        <w:trPr>
          <w:trHeight w:val="301"/>
        </w:trPr>
        <w:tc>
          <w:tcPr>
            <w:tcW w:w="445" w:type="dxa"/>
            <w:vMerge/>
          </w:tcPr>
          <w:p w:rsidR="00917300" w:rsidRDefault="00917300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917300" w:rsidRPr="00AE33CB" w:rsidRDefault="00917300" w:rsidP="00AC74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917300" w:rsidRDefault="00917300" w:rsidP="00AC748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917300" w:rsidRDefault="00917300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917300" w:rsidRDefault="00917300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917300" w:rsidRDefault="00917300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917300" w:rsidRDefault="00917300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917300" w:rsidRDefault="00917300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B4" w:rsidRDefault="00AD5DB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F4" w:rsidTr="007E4CD4">
        <w:trPr>
          <w:trHeight w:val="402"/>
        </w:trPr>
        <w:tc>
          <w:tcPr>
            <w:tcW w:w="445" w:type="dxa"/>
            <w:vMerge w:val="restart"/>
          </w:tcPr>
          <w:p w:rsidR="006B16F4" w:rsidRDefault="006B16F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vMerge w:val="restart"/>
          </w:tcPr>
          <w:p w:rsidR="006B16F4" w:rsidRDefault="006B16F4" w:rsidP="00AC74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Социальное</w:t>
            </w:r>
          </w:p>
          <w:p w:rsidR="006B16F4" w:rsidRDefault="006B16F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</w:tcPr>
          <w:p w:rsidR="006B16F4" w:rsidRDefault="006B16F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Кружок «Юный корреспондент»</w:t>
            </w:r>
          </w:p>
        </w:tc>
        <w:tc>
          <w:tcPr>
            <w:tcW w:w="1250" w:type="dxa"/>
            <w:vMerge w:val="restart"/>
          </w:tcPr>
          <w:p w:rsidR="006B16F4" w:rsidRDefault="006B16F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vMerge w:val="restart"/>
          </w:tcPr>
          <w:p w:rsidR="006B16F4" w:rsidRDefault="006B16F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3" w:type="dxa"/>
            <w:vMerge w:val="restart"/>
          </w:tcPr>
          <w:p w:rsidR="006B16F4" w:rsidRDefault="006B16F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О.И. Антонова 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6B16F4" w:rsidRDefault="006B16F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6B16F4" w:rsidRDefault="006B16F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6B16F4" w:rsidRDefault="006B16F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F4" w:rsidTr="007E4CD4">
        <w:trPr>
          <w:trHeight w:val="409"/>
        </w:trPr>
        <w:tc>
          <w:tcPr>
            <w:tcW w:w="445" w:type="dxa"/>
            <w:vMerge/>
            <w:tcBorders>
              <w:bottom w:val="single" w:sz="4" w:space="0" w:color="auto"/>
            </w:tcBorders>
          </w:tcPr>
          <w:p w:rsidR="006B16F4" w:rsidRDefault="006B16F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</w:tcBorders>
          </w:tcPr>
          <w:p w:rsidR="006B16F4" w:rsidRDefault="006B16F4" w:rsidP="00AC74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</w:tcPr>
          <w:p w:rsidR="006B16F4" w:rsidRDefault="006B16F4" w:rsidP="00AC74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</w:tcPr>
          <w:p w:rsidR="006B16F4" w:rsidRDefault="006B16F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6B16F4" w:rsidRDefault="006B16F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</w:tcPr>
          <w:p w:rsidR="006B16F4" w:rsidRDefault="006B16F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6B16F4" w:rsidRDefault="006B16F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B16F4" w:rsidRDefault="006B16F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89" w:rsidTr="007E4CD4">
        <w:trPr>
          <w:trHeight w:val="820"/>
        </w:trPr>
        <w:tc>
          <w:tcPr>
            <w:tcW w:w="445" w:type="dxa"/>
            <w:vMerge w:val="restart"/>
            <w:tcBorders>
              <w:top w:val="single" w:sz="4" w:space="0" w:color="auto"/>
            </w:tcBorders>
          </w:tcPr>
          <w:p w:rsidR="00AC7489" w:rsidRDefault="00917300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</w:tcBorders>
          </w:tcPr>
          <w:p w:rsidR="00AC7489" w:rsidRDefault="00917300" w:rsidP="00AC74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Духовно - нравственное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AC7489" w:rsidRDefault="00AC7489" w:rsidP="00AC74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489" w:rsidRDefault="00AC7489" w:rsidP="00AC74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«Основы православия»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AC7489" w:rsidRDefault="00AC7489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7489" w:rsidRDefault="00AC7489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AC7489" w:rsidRDefault="006B4D0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Е.А.Беляева 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AC7489" w:rsidRDefault="006B4D0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AC7489" w:rsidRDefault="00AC7489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89" w:rsidTr="007E4CD4">
        <w:trPr>
          <w:trHeight w:val="543"/>
        </w:trPr>
        <w:tc>
          <w:tcPr>
            <w:tcW w:w="445" w:type="dxa"/>
            <w:vMerge/>
          </w:tcPr>
          <w:p w:rsidR="00AC7489" w:rsidRDefault="00AC7489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AC7489" w:rsidRDefault="00AC7489" w:rsidP="00AC74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AC7489" w:rsidRDefault="00AC7489" w:rsidP="00AC74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«Минутки доброты»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AC7489" w:rsidRDefault="00AC7489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AC7489" w:rsidRDefault="00AC7489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AC7489" w:rsidRDefault="006B4D0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Е.А.Беляева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AC7489" w:rsidRDefault="006B4D0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AC7489" w:rsidRDefault="00AC7489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89" w:rsidTr="007E4CD4">
        <w:trPr>
          <w:trHeight w:val="285"/>
        </w:trPr>
        <w:tc>
          <w:tcPr>
            <w:tcW w:w="445" w:type="dxa"/>
            <w:vMerge w:val="restart"/>
          </w:tcPr>
          <w:p w:rsidR="00AC7489" w:rsidRDefault="00917300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vMerge w:val="restart"/>
          </w:tcPr>
          <w:p w:rsidR="00AC7489" w:rsidRDefault="00AC7489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1865" w:type="dxa"/>
            <w:vMerge w:val="restart"/>
          </w:tcPr>
          <w:p w:rsidR="00AC7489" w:rsidRDefault="007E4CD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AC7489" w:rsidRPr="00B9399A">
              <w:rPr>
                <w:rFonts w:ascii="Times New Roman" w:hAnsi="Times New Roman"/>
                <w:color w:val="000000"/>
                <w:sz w:val="24"/>
                <w:szCs w:val="24"/>
              </w:rPr>
              <w:t>Детский театр»</w:t>
            </w:r>
          </w:p>
        </w:tc>
        <w:tc>
          <w:tcPr>
            <w:tcW w:w="1250" w:type="dxa"/>
            <w:vMerge w:val="restart"/>
          </w:tcPr>
          <w:p w:rsidR="00AC7489" w:rsidRDefault="00AC7489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AC7489" w:rsidRDefault="006B16F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AC7489" w:rsidRDefault="006B4D0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В.Г.Глущенко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AC7489" w:rsidRDefault="006B4D0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AC7489" w:rsidRDefault="00AC7489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B4" w:rsidRDefault="00AD5DB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89" w:rsidTr="007E4CD4">
        <w:trPr>
          <w:trHeight w:val="268"/>
        </w:trPr>
        <w:tc>
          <w:tcPr>
            <w:tcW w:w="445" w:type="dxa"/>
            <w:vMerge/>
          </w:tcPr>
          <w:p w:rsidR="00AC7489" w:rsidRDefault="00AC7489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AC7489" w:rsidRDefault="00AC7489" w:rsidP="00AC74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AC7489" w:rsidRPr="00B9399A" w:rsidRDefault="00AC7489" w:rsidP="00AC74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AC7489" w:rsidRDefault="00AC7489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AC7489" w:rsidRDefault="006B16F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AC7489" w:rsidRDefault="006B4D0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Глущенко 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AC7489" w:rsidRDefault="006B4D0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AC7489" w:rsidRDefault="00AC7489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B4" w:rsidRDefault="00AD5DB4" w:rsidP="00AC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489" w:rsidRPr="00AC7489" w:rsidRDefault="00AC7489" w:rsidP="00AC7489">
      <w:pPr>
        <w:rPr>
          <w:rFonts w:ascii="Times New Roman" w:hAnsi="Times New Roman" w:cs="Times New Roman"/>
          <w:sz w:val="24"/>
          <w:szCs w:val="24"/>
        </w:rPr>
      </w:pPr>
    </w:p>
    <w:sectPr w:rsidR="00AC7489" w:rsidRPr="00AC7489" w:rsidSect="0043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7489"/>
    <w:rsid w:val="001863DE"/>
    <w:rsid w:val="00280D6C"/>
    <w:rsid w:val="004353C0"/>
    <w:rsid w:val="006B16F4"/>
    <w:rsid w:val="006B4D04"/>
    <w:rsid w:val="00722F85"/>
    <w:rsid w:val="007E4CD4"/>
    <w:rsid w:val="00917300"/>
    <w:rsid w:val="00AC7489"/>
    <w:rsid w:val="00AD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4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2015-09-28T08:14:00Z</cp:lastPrinted>
  <dcterms:created xsi:type="dcterms:W3CDTF">2015-09-28T07:21:00Z</dcterms:created>
  <dcterms:modified xsi:type="dcterms:W3CDTF">2015-09-28T08:14:00Z</dcterms:modified>
</cp:coreProperties>
</file>