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FB" w:rsidRDefault="008F71FB"/>
    <w:p w:rsidR="003A1538" w:rsidRDefault="003A1538"/>
    <w:p w:rsidR="003A1538" w:rsidRPr="003A1538" w:rsidRDefault="003A1538" w:rsidP="003A1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«Черемушкинская основная общеобразовательная школа</w:t>
      </w:r>
    </w:p>
    <w:p w:rsidR="003A1538" w:rsidRDefault="003A1538" w:rsidP="003A1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2014-2015 года </w:t>
      </w:r>
    </w:p>
    <w:tbl>
      <w:tblPr>
        <w:tblStyle w:val="a3"/>
        <w:tblW w:w="0" w:type="auto"/>
        <w:tblLook w:val="04A0"/>
      </w:tblPr>
      <w:tblGrid>
        <w:gridCol w:w="530"/>
        <w:gridCol w:w="4256"/>
        <w:gridCol w:w="4785"/>
      </w:tblGrid>
      <w:tr w:rsidR="003A1538" w:rsidTr="003A1538">
        <w:tc>
          <w:tcPr>
            <w:tcW w:w="530" w:type="dxa"/>
          </w:tcPr>
          <w:p w:rsidR="003A1538" w:rsidRPr="003A1538" w:rsidRDefault="003A1538" w:rsidP="003A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6" w:type="dxa"/>
          </w:tcPr>
          <w:p w:rsidR="003A1538" w:rsidRPr="003A1538" w:rsidRDefault="003A1538" w:rsidP="003A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3A1538" w:rsidRPr="003A1538" w:rsidRDefault="003A1538" w:rsidP="003A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38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Трудоустройство/обучение </w:t>
            </w:r>
          </w:p>
        </w:tc>
      </w:tr>
      <w:tr w:rsidR="003A1538" w:rsidTr="003A1538">
        <w:tc>
          <w:tcPr>
            <w:tcW w:w="530" w:type="dxa"/>
          </w:tcPr>
          <w:p w:rsidR="003A1538" w:rsidRPr="003A1538" w:rsidRDefault="003A1538" w:rsidP="003A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3A1538" w:rsidRPr="003A1538" w:rsidRDefault="003A1538" w:rsidP="003A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38">
              <w:rPr>
                <w:rFonts w:ascii="Times New Roman" w:hAnsi="Times New Roman" w:cs="Times New Roman"/>
                <w:sz w:val="28"/>
                <w:szCs w:val="28"/>
              </w:rPr>
              <w:t>Инкин Степан Владимирович</w:t>
            </w:r>
          </w:p>
        </w:tc>
        <w:tc>
          <w:tcPr>
            <w:tcW w:w="4785" w:type="dxa"/>
          </w:tcPr>
          <w:p w:rsidR="003A1538" w:rsidRPr="003A1538" w:rsidRDefault="003A1538" w:rsidP="003A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курсах водителей </w:t>
            </w:r>
          </w:p>
        </w:tc>
      </w:tr>
      <w:tr w:rsidR="003A1538" w:rsidTr="003A1538">
        <w:tc>
          <w:tcPr>
            <w:tcW w:w="530" w:type="dxa"/>
          </w:tcPr>
          <w:p w:rsidR="003A1538" w:rsidRPr="003A1538" w:rsidRDefault="003A1538" w:rsidP="003A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3A1538" w:rsidRPr="003A1538" w:rsidRDefault="003A1538" w:rsidP="003A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538">
              <w:rPr>
                <w:rFonts w:ascii="Times New Roman" w:hAnsi="Times New Roman" w:cs="Times New Roman"/>
                <w:sz w:val="28"/>
                <w:szCs w:val="28"/>
              </w:rPr>
              <w:t>Понятова</w:t>
            </w:r>
            <w:proofErr w:type="spellEnd"/>
            <w:r w:rsidRPr="003A153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 </w:t>
            </w:r>
          </w:p>
        </w:tc>
        <w:tc>
          <w:tcPr>
            <w:tcW w:w="4785" w:type="dxa"/>
          </w:tcPr>
          <w:p w:rsidR="003A1538" w:rsidRPr="003A1538" w:rsidRDefault="003A1538" w:rsidP="003A1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53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ГКОУ СПО</w:t>
            </w:r>
            <w:proofErr w:type="gramStart"/>
            <w:r w:rsidRPr="003A153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A153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3A153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акушинский</w:t>
            </w:r>
            <w:proofErr w:type="spellEnd"/>
            <w:r w:rsidRPr="003A153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медицинский техникум» , «Сестринское дело»</w:t>
            </w:r>
          </w:p>
        </w:tc>
      </w:tr>
    </w:tbl>
    <w:p w:rsidR="003A1538" w:rsidRPr="003A1538" w:rsidRDefault="003A1538" w:rsidP="003A1538">
      <w:pPr>
        <w:rPr>
          <w:rFonts w:ascii="Times New Roman" w:hAnsi="Times New Roman" w:cs="Times New Roman"/>
          <w:sz w:val="28"/>
          <w:szCs w:val="28"/>
        </w:rPr>
      </w:pPr>
    </w:p>
    <w:sectPr w:rsidR="003A1538" w:rsidRPr="003A1538" w:rsidSect="008F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A1538"/>
    <w:rsid w:val="003A1538"/>
    <w:rsid w:val="008F71FB"/>
    <w:rsid w:val="00D9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A1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Школа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2016-02-12T04:37:00Z</dcterms:created>
  <dcterms:modified xsi:type="dcterms:W3CDTF">2016-02-12T04:44:00Z</dcterms:modified>
</cp:coreProperties>
</file>